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A7D" w:rsidRPr="00C60545" w:rsidRDefault="00874BC5">
      <w:pPr>
        <w:rPr>
          <w:sz w:val="24"/>
          <w:szCs w:val="24"/>
        </w:rPr>
      </w:pPr>
      <w:bookmarkStart w:id="0" w:name="_GoBack"/>
      <w:bookmarkEnd w:id="0"/>
      <w:r w:rsidRPr="00C60545">
        <w:rPr>
          <w:sz w:val="24"/>
          <w:szCs w:val="24"/>
        </w:rPr>
        <w:t xml:space="preserve">Załącznik nr </w:t>
      </w:r>
      <w:r w:rsidR="00C60545" w:rsidRPr="00C60545">
        <w:rPr>
          <w:sz w:val="24"/>
          <w:szCs w:val="24"/>
        </w:rPr>
        <w:t>2</w:t>
      </w:r>
      <w:r w:rsidRPr="00C60545">
        <w:rPr>
          <w:sz w:val="24"/>
          <w:szCs w:val="24"/>
        </w:rPr>
        <w:t xml:space="preserve"> </w:t>
      </w:r>
    </w:p>
    <w:p w:rsidR="00C60545" w:rsidRPr="00C60545" w:rsidRDefault="00C60545">
      <w:pPr>
        <w:rPr>
          <w:sz w:val="24"/>
          <w:szCs w:val="24"/>
        </w:rPr>
      </w:pPr>
      <w:r w:rsidRPr="00C60545">
        <w:rPr>
          <w:sz w:val="24"/>
          <w:szCs w:val="24"/>
        </w:rPr>
        <w:t>BLOK II</w:t>
      </w:r>
    </w:p>
    <w:p w:rsidR="00874BC5" w:rsidRPr="00C60545" w:rsidRDefault="00874BC5" w:rsidP="00874BC5">
      <w:pPr>
        <w:jc w:val="center"/>
        <w:rPr>
          <w:sz w:val="24"/>
          <w:szCs w:val="24"/>
        </w:rPr>
      </w:pPr>
      <w:r w:rsidRPr="00C60545">
        <w:rPr>
          <w:sz w:val="24"/>
          <w:szCs w:val="24"/>
        </w:rPr>
        <w:t>Wykaz felg</w:t>
      </w:r>
      <w:r w:rsidR="00C60545" w:rsidRPr="00C60545">
        <w:rPr>
          <w:sz w:val="24"/>
          <w:szCs w:val="24"/>
        </w:rPr>
        <w:t xml:space="preserve"> aluminiowych </w:t>
      </w:r>
      <w:r w:rsidRPr="00C60545">
        <w:rPr>
          <w:sz w:val="24"/>
          <w:szCs w:val="24"/>
        </w:rPr>
        <w:t xml:space="preserve"> </w:t>
      </w:r>
      <w:r w:rsidR="0058532D" w:rsidRPr="00C60545">
        <w:rPr>
          <w:sz w:val="24"/>
          <w:szCs w:val="24"/>
        </w:rPr>
        <w:t xml:space="preserve">do zamówienia </w:t>
      </w:r>
    </w:p>
    <w:p w:rsidR="0058532D" w:rsidRDefault="0058532D" w:rsidP="00874BC5">
      <w:pPr>
        <w:jc w:val="center"/>
      </w:pPr>
    </w:p>
    <w:p w:rsidR="0058532D" w:rsidRDefault="0058532D" w:rsidP="00874BC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3"/>
        <w:gridCol w:w="1701"/>
        <w:gridCol w:w="6583"/>
      </w:tblGrid>
      <w:tr w:rsidR="00C60545" w:rsidTr="00D86559">
        <w:tc>
          <w:tcPr>
            <w:tcW w:w="2343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Rozmiar felgi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Ilość sztuk felg</w:t>
            </w:r>
          </w:p>
        </w:tc>
        <w:tc>
          <w:tcPr>
            <w:tcW w:w="6583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Marka pojazdu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6,5J 18 ET28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C60545" w:rsidRPr="00C60545" w:rsidRDefault="00DF27D4" w:rsidP="00D8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CITROEN E-C4 – 2023 r., VIN:VR7BCZKXCPE072313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9,5Jx 20 ET 43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2</w:t>
            </w:r>
          </w:p>
        </w:tc>
        <w:tc>
          <w:tcPr>
            <w:tcW w:w="6583" w:type="dxa"/>
          </w:tcPr>
          <w:p w:rsidR="00C60545" w:rsidRPr="00C60545" w:rsidRDefault="00DF27D4" w:rsidP="00D8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BMW GX3 – 2025 r., VIN: WBA15BZ080N299063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8,0Jx 20 ET 27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2</w:t>
            </w:r>
          </w:p>
        </w:tc>
        <w:tc>
          <w:tcPr>
            <w:tcW w:w="6583" w:type="dxa"/>
          </w:tcPr>
          <w:p w:rsidR="00C60545" w:rsidRPr="00C60545" w:rsidRDefault="00DF27D4" w:rsidP="00D8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BMW GX3 – 2025 r., VIN: WBA15BZ080N299063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6,5J 16 ET 38, C1A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C60545" w:rsidRPr="00C60545" w:rsidRDefault="00DF27D4" w:rsidP="00D8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PEUGEOT 208 – 2024 r., VIN: VR3UPHNK5R5125127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 xml:space="preserve">8,0 </w:t>
            </w:r>
            <w:proofErr w:type="spellStart"/>
            <w:r w:rsidRPr="00C60545">
              <w:rPr>
                <w:sz w:val="24"/>
                <w:szCs w:val="24"/>
              </w:rPr>
              <w:t>Jx</w:t>
            </w:r>
            <w:proofErr w:type="spellEnd"/>
            <w:r w:rsidRPr="00C60545">
              <w:rPr>
                <w:sz w:val="24"/>
                <w:szCs w:val="24"/>
              </w:rPr>
              <w:t xml:space="preserve"> 19ET 49 CC1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C60545" w:rsidRPr="00C60545" w:rsidRDefault="00DF27D4" w:rsidP="00D8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CUPRA LEON SP – 2025 r., VIN: VSSZZZKL6SR041318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6,5 J 16 ET 20 C1A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C60545" w:rsidRPr="00C60545" w:rsidRDefault="00D86559" w:rsidP="00D86559">
            <w:pPr>
              <w:rPr>
                <w:sz w:val="24"/>
                <w:szCs w:val="24"/>
              </w:rPr>
            </w:pPr>
            <w:r w:rsidRPr="00D86559">
              <w:rPr>
                <w:sz w:val="24"/>
                <w:szCs w:val="24"/>
              </w:rPr>
              <w:t>CITROEN C3 AIRCROSS – 2024 r., VIN: VF72RHNS1R4089909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20</w:t>
            </w:r>
          </w:p>
        </w:tc>
        <w:tc>
          <w:tcPr>
            <w:tcW w:w="6583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4BC5" w:rsidRDefault="0058532D" w:rsidP="00874BC5">
      <w:pPr>
        <w:jc w:val="center"/>
      </w:pPr>
      <w:r>
        <w:tab/>
      </w:r>
    </w:p>
    <w:sectPr w:rsidR="00874BC5" w:rsidSect="00874B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C5"/>
    <w:rsid w:val="0058532D"/>
    <w:rsid w:val="00713C9F"/>
    <w:rsid w:val="00874BC5"/>
    <w:rsid w:val="00984A7D"/>
    <w:rsid w:val="00A623F1"/>
    <w:rsid w:val="00C60545"/>
    <w:rsid w:val="00D86559"/>
    <w:rsid w:val="00D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B5CC-FB0F-4E59-8381-2CD3E44D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Rezler Piotr</dc:creator>
  <cp:keywords/>
  <dc:description/>
  <cp:lastModifiedBy>Woźniak Marcin</cp:lastModifiedBy>
  <cp:revision>2</cp:revision>
  <cp:lastPrinted>2025-09-30T11:21:00Z</cp:lastPrinted>
  <dcterms:created xsi:type="dcterms:W3CDTF">2025-10-01T05:31:00Z</dcterms:created>
  <dcterms:modified xsi:type="dcterms:W3CDTF">2025-10-01T05:31:00Z</dcterms:modified>
</cp:coreProperties>
</file>